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4FAA" w14:textId="5FD80291" w:rsidR="000747EA" w:rsidRPr="002F2E27" w:rsidRDefault="000747EA">
      <w:pPr>
        <w:jc w:val="center"/>
        <w:rPr>
          <w:rFonts w:ascii="Verdana" w:hAnsi="Verdana"/>
          <w:b/>
          <w:bCs/>
        </w:rPr>
      </w:pPr>
      <w:r w:rsidRPr="002F2E27">
        <w:rPr>
          <w:rFonts w:ascii="Verdana" w:hAnsi="Verdana"/>
          <w:b/>
          <w:bCs/>
        </w:rPr>
        <w:t>Ward 3 Democratic Committee</w:t>
      </w:r>
      <w:r w:rsidR="00451A03">
        <w:rPr>
          <w:rFonts w:ascii="Verdana" w:hAnsi="Verdana"/>
          <w:b/>
          <w:bCs/>
        </w:rPr>
        <w:t xml:space="preserve"> of the </w:t>
      </w:r>
      <w:r w:rsidR="00451A03" w:rsidRPr="002F2E27">
        <w:rPr>
          <w:rFonts w:ascii="Verdana" w:hAnsi="Verdana"/>
          <w:b/>
          <w:bCs/>
        </w:rPr>
        <w:t>District of Columb</w:t>
      </w:r>
      <w:r w:rsidR="00451A03">
        <w:rPr>
          <w:rFonts w:ascii="Verdana" w:hAnsi="Verdana"/>
          <w:b/>
          <w:bCs/>
        </w:rPr>
        <w:t>ia</w:t>
      </w:r>
    </w:p>
    <w:p w14:paraId="79FA0731" w14:textId="77777777" w:rsidR="000747EA" w:rsidRPr="002F2E27" w:rsidRDefault="000747EA">
      <w:pPr>
        <w:jc w:val="center"/>
        <w:rPr>
          <w:rFonts w:ascii="Verdana" w:hAnsi="Verdana"/>
        </w:rPr>
      </w:pPr>
    </w:p>
    <w:p w14:paraId="07F2EC39" w14:textId="242B7246" w:rsidR="000747EA" w:rsidRDefault="000747EA">
      <w:pPr>
        <w:jc w:val="center"/>
        <w:rPr>
          <w:rFonts w:ascii="Verdana" w:hAnsi="Verdana"/>
          <w:b/>
          <w:bCs/>
        </w:rPr>
      </w:pPr>
      <w:r w:rsidRPr="002F2E27">
        <w:rPr>
          <w:rFonts w:ascii="Verdana" w:hAnsi="Verdana"/>
          <w:b/>
          <w:bCs/>
        </w:rPr>
        <w:t xml:space="preserve">Resolution </w:t>
      </w:r>
      <w:r w:rsidR="00F938BE" w:rsidRPr="002F2E27">
        <w:rPr>
          <w:rFonts w:ascii="Verdana" w:hAnsi="Verdana"/>
          <w:b/>
          <w:bCs/>
        </w:rPr>
        <w:t>Calling for the Rebuke and Sanction of Councilmember Jack Evans</w:t>
      </w:r>
    </w:p>
    <w:p w14:paraId="31CBA519" w14:textId="6C89765D" w:rsidR="00464D38" w:rsidRDefault="00464D38">
      <w:pPr>
        <w:jc w:val="center"/>
        <w:rPr>
          <w:rFonts w:ascii="Verdana" w:hAnsi="Verdana"/>
          <w:b/>
          <w:bCs/>
        </w:rPr>
      </w:pPr>
    </w:p>
    <w:p w14:paraId="708EB628" w14:textId="4354BA89" w:rsidR="00464D38" w:rsidRPr="002F2E27" w:rsidRDefault="00464D38">
      <w:pPr>
        <w:jc w:val="center"/>
        <w:rPr>
          <w:rFonts w:ascii="Verdana" w:hAnsi="Verdana"/>
          <w:b/>
          <w:bCs/>
        </w:rPr>
      </w:pPr>
      <w:r>
        <w:rPr>
          <w:rFonts w:ascii="Verdana" w:hAnsi="Verdana"/>
          <w:b/>
          <w:bCs/>
        </w:rPr>
        <w:t xml:space="preserve">Passed </w:t>
      </w:r>
      <w:bookmarkStart w:id="0" w:name="_GoBack"/>
      <w:bookmarkEnd w:id="0"/>
      <w:r>
        <w:rPr>
          <w:rFonts w:ascii="Verdana" w:hAnsi="Verdana"/>
          <w:b/>
          <w:bCs/>
        </w:rPr>
        <w:t>4/25/2019</w:t>
      </w:r>
    </w:p>
    <w:p w14:paraId="0D5CFF48" w14:textId="77777777" w:rsidR="000747EA" w:rsidRPr="002F2E27" w:rsidRDefault="000747EA">
      <w:pPr>
        <w:rPr>
          <w:rFonts w:ascii="Verdana" w:hAnsi="Verdana"/>
        </w:rPr>
      </w:pPr>
    </w:p>
    <w:p w14:paraId="574ECF57" w14:textId="35CAB52E" w:rsidR="000747EA" w:rsidRPr="00E15111" w:rsidRDefault="000747EA">
      <w:pPr>
        <w:rPr>
          <w:rFonts w:ascii="Bookman Old Style" w:eastAsia="Bookman Old Style" w:hAnsi="Bookman Old Style" w:cs="Bookman Old Style"/>
          <w:color w:val="000000"/>
        </w:rPr>
      </w:pPr>
      <w:r w:rsidRPr="00F37C68">
        <w:rPr>
          <w:rFonts w:ascii="Verdana" w:hAnsi="Verdana"/>
          <w:b/>
          <w:bCs/>
        </w:rPr>
        <w:t>Whereas</w:t>
      </w:r>
      <w:r w:rsidR="003D0FC3">
        <w:rPr>
          <w:rFonts w:ascii="Verdana" w:hAnsi="Verdana"/>
          <w:sz w:val="20"/>
          <w:szCs w:val="20"/>
        </w:rPr>
        <w:t xml:space="preserve"> </w:t>
      </w:r>
      <w:r w:rsidR="00F938BE" w:rsidRPr="00E15111">
        <w:rPr>
          <w:rFonts w:ascii="Verdana" w:eastAsia="Bookman Old Style" w:hAnsi="Verdana" w:cs="Bookman Old Style"/>
          <w:color w:val="000000"/>
        </w:rPr>
        <w:t xml:space="preserve">The citizens of the District of Columbia deserve </w:t>
      </w:r>
      <w:r w:rsidR="00655EB6" w:rsidRPr="00E15111">
        <w:rPr>
          <w:rFonts w:ascii="Verdana" w:eastAsia="Bookman Old Style" w:hAnsi="Verdana" w:cs="Bookman Old Style"/>
          <w:color w:val="000000"/>
        </w:rPr>
        <w:t xml:space="preserve">and expect </w:t>
      </w:r>
      <w:r w:rsidR="00B605A8" w:rsidRPr="00E15111">
        <w:rPr>
          <w:rFonts w:ascii="Verdana" w:eastAsia="Bookman Old Style" w:hAnsi="Verdana" w:cs="Bookman Old Style"/>
          <w:color w:val="000000"/>
        </w:rPr>
        <w:t>representatives</w:t>
      </w:r>
      <w:r w:rsidR="00F938BE" w:rsidRPr="00E15111">
        <w:rPr>
          <w:rFonts w:ascii="Verdana" w:eastAsia="Bookman Old Style" w:hAnsi="Verdana" w:cs="Bookman Old Style"/>
          <w:color w:val="000000"/>
        </w:rPr>
        <w:t xml:space="preserve"> of unimpeachable legal and ethical standards</w:t>
      </w:r>
      <w:r w:rsidR="00655EB6" w:rsidRPr="00E15111">
        <w:rPr>
          <w:rFonts w:ascii="Verdana" w:eastAsia="Bookman Old Style" w:hAnsi="Verdana" w:cs="Bookman Old Style"/>
          <w:color w:val="000000"/>
        </w:rPr>
        <w:t xml:space="preserve">, that DC law </w:t>
      </w:r>
      <w:r w:rsidR="001F7FE5" w:rsidRPr="00E15111">
        <w:rPr>
          <w:rFonts w:ascii="Verdana" w:eastAsia="Bookman Old Style" w:hAnsi="Verdana" w:cs="Bookman Old Style"/>
          <w:color w:val="000000"/>
        </w:rPr>
        <w:t>(DC Code §1-618.01(a))</w:t>
      </w:r>
      <w:r w:rsidR="004F0B74">
        <w:rPr>
          <w:rFonts w:ascii="Verdana" w:eastAsia="Bookman Old Style" w:hAnsi="Verdana" w:cs="Bookman Old Style"/>
          <w:color w:val="000000"/>
        </w:rPr>
        <w:t xml:space="preserve"> </w:t>
      </w:r>
      <w:r w:rsidR="001F7FE5" w:rsidRPr="00E15111">
        <w:rPr>
          <w:rFonts w:ascii="Verdana" w:eastAsia="Bookman Old Style" w:hAnsi="Verdana" w:cs="Bookman Old Style"/>
          <w:color w:val="000000"/>
        </w:rPr>
        <w:t>and the DC Council</w:t>
      </w:r>
      <w:r w:rsidR="002B6571">
        <w:rPr>
          <w:rFonts w:ascii="Verdana" w:eastAsia="Bookman Old Style" w:hAnsi="Verdana" w:cs="Bookman Old Style"/>
          <w:color w:val="000000"/>
        </w:rPr>
        <w:t>’s</w:t>
      </w:r>
      <w:r w:rsidR="001F7FE5" w:rsidRPr="00E15111">
        <w:rPr>
          <w:rFonts w:ascii="Verdana" w:eastAsia="Bookman Old Style" w:hAnsi="Verdana" w:cs="Bookman Old Style"/>
          <w:color w:val="000000"/>
        </w:rPr>
        <w:t xml:space="preserve"> own Code of Conduct </w:t>
      </w:r>
      <w:r w:rsidR="00472991" w:rsidRPr="00E15111">
        <w:rPr>
          <w:rFonts w:ascii="Verdana" w:eastAsia="Bookman Old Style" w:hAnsi="Verdana" w:cs="Bookman Old Style"/>
          <w:color w:val="000000"/>
        </w:rPr>
        <w:t xml:space="preserve">(R 202(a)) </w:t>
      </w:r>
      <w:r w:rsidR="00655EB6" w:rsidRPr="00E15111">
        <w:rPr>
          <w:rFonts w:ascii="Verdana" w:eastAsia="Bookman Old Style" w:hAnsi="Verdana" w:cs="Bookman Old Style"/>
          <w:color w:val="000000"/>
        </w:rPr>
        <w:t>require that each DC government employee “refrain from taking, ordering or participating in any official action that would adversely affect the confidence of the public in the integrity of the District Government”</w:t>
      </w:r>
      <w:r w:rsidR="00B8112C">
        <w:rPr>
          <w:rFonts w:ascii="Verdana" w:eastAsia="Bookman Old Style" w:hAnsi="Verdana" w:cs="Bookman Old Style"/>
          <w:color w:val="000000"/>
        </w:rPr>
        <w:t>;</w:t>
      </w:r>
      <w:r w:rsidR="00574492" w:rsidRPr="00E15111">
        <w:rPr>
          <w:rFonts w:ascii="Bookman Old Style" w:eastAsia="Bookman Old Style" w:hAnsi="Bookman Old Style" w:cs="Bookman Old Style"/>
          <w:color w:val="000000"/>
        </w:rPr>
        <w:t xml:space="preserve">  </w:t>
      </w:r>
    </w:p>
    <w:p w14:paraId="4178752D" w14:textId="453411D8" w:rsidR="00703405" w:rsidRPr="00E15111" w:rsidRDefault="00703405">
      <w:pPr>
        <w:rPr>
          <w:rFonts w:ascii="Bookman Old Style" w:eastAsia="Bookman Old Style" w:hAnsi="Bookman Old Style" w:cs="Bookman Old Style"/>
          <w:color w:val="000000"/>
        </w:rPr>
      </w:pPr>
    </w:p>
    <w:p w14:paraId="799D64C8" w14:textId="1E9F826C" w:rsidR="00703405" w:rsidRPr="00E15111" w:rsidRDefault="00703405">
      <w:pPr>
        <w:rPr>
          <w:rFonts w:ascii="Verdana" w:eastAsia="Bookman Old Style" w:hAnsi="Verdana" w:cs="Bookman Old Style"/>
          <w:color w:val="000000"/>
        </w:rPr>
      </w:pPr>
      <w:r w:rsidRPr="003627DC">
        <w:rPr>
          <w:rFonts w:ascii="Verdana" w:eastAsia="Bookman Old Style" w:hAnsi="Verdana" w:cs="Bookman Old Style"/>
          <w:b/>
          <w:color w:val="000000"/>
        </w:rPr>
        <w:t>Whereas</w:t>
      </w:r>
      <w:r w:rsidRPr="00E15111">
        <w:rPr>
          <w:rFonts w:ascii="Verdana" w:eastAsia="Bookman Old Style" w:hAnsi="Verdana" w:cs="Bookman Old Style"/>
          <w:color w:val="000000"/>
        </w:rPr>
        <w:t xml:space="preserve"> The District of Columbia Municipal Regulations similarly require employees to “place loyalty to the laws and ethical principles above private gain” and prohibit “holding financial interests that conflict with the conscientious performance of duty”; “engaging in financial transactions using nonpublic government information or allowing the improper use of such information to further any private interest”; “using public office or position for private gain”; “giving preferential treatment to any private organization or individual”; and “engaging in outside employment or activities, including seeking or negotiating for employment, that conflict with their official government duties and responsibilities.” DCMR § 6B</w:t>
      </w:r>
      <w:r w:rsidRPr="00E15111">
        <w:rPr>
          <w:rFonts w:ascii="Verdana" w:eastAsia="Bookman Old Style" w:hAnsi="Verdana" w:cs="Bookman Old Style"/>
          <w:color w:val="000000"/>
        </w:rPr>
        <w:noBreakHyphen/>
        <w:t>1800.3(a), (b), (c), (g), (h), (j);</w:t>
      </w:r>
    </w:p>
    <w:p w14:paraId="2737E920" w14:textId="77777777" w:rsidR="001F7FE5" w:rsidRPr="00E15111" w:rsidRDefault="001F7FE5">
      <w:pPr>
        <w:rPr>
          <w:rFonts w:ascii="Verdana" w:eastAsia="Bookman Old Style" w:hAnsi="Verdana" w:cs="Bookman Old Style"/>
          <w:color w:val="000000"/>
        </w:rPr>
      </w:pPr>
    </w:p>
    <w:p w14:paraId="0575244F" w14:textId="7882FDD0" w:rsidR="000747EA" w:rsidRPr="00E15111" w:rsidRDefault="000747EA">
      <w:pPr>
        <w:rPr>
          <w:rFonts w:ascii="Verdana" w:eastAsia="Bookman Old Style" w:hAnsi="Verdana" w:cs="Bookman Old Style"/>
          <w:color w:val="000000"/>
        </w:rPr>
      </w:pPr>
      <w:r w:rsidRPr="003627DC">
        <w:rPr>
          <w:rFonts w:ascii="Verdana" w:eastAsia="Bookman Old Style" w:hAnsi="Verdana" w:cs="Bookman Old Style"/>
          <w:b/>
          <w:color w:val="000000"/>
        </w:rPr>
        <w:t>Whereas</w:t>
      </w:r>
      <w:r w:rsidR="00B605A8" w:rsidRPr="00E15111">
        <w:rPr>
          <w:rFonts w:ascii="Verdana" w:eastAsia="Bookman Old Style" w:hAnsi="Verdana" w:cs="Bookman Old Style"/>
          <w:color w:val="000000"/>
        </w:rPr>
        <w:t xml:space="preserve"> </w:t>
      </w:r>
      <w:r w:rsidR="00B605A8" w:rsidRPr="00F37C68">
        <w:rPr>
          <w:rFonts w:ascii="Verdana" w:eastAsia="Bookman Old Style" w:hAnsi="Verdana" w:cs="Bookman Old Style"/>
          <w:color w:val="000000"/>
        </w:rPr>
        <w:t>Councilmember Evans serves as the Chair of the Committee on Finance and Revenue</w:t>
      </w:r>
      <w:r w:rsidR="00BC0796">
        <w:rPr>
          <w:rFonts w:ascii="Verdana" w:eastAsia="Bookman Old Style" w:hAnsi="Verdana" w:cs="Bookman Old Style"/>
          <w:color w:val="000000"/>
        </w:rPr>
        <w:t>,</w:t>
      </w:r>
      <w:r w:rsidR="0050337F" w:rsidRPr="00F37C68">
        <w:rPr>
          <w:rFonts w:ascii="Verdana" w:eastAsia="Bookman Old Style" w:hAnsi="Verdana" w:cs="Bookman Old Style"/>
          <w:color w:val="000000"/>
        </w:rPr>
        <w:t xml:space="preserve"> which is responsible for matters relating to taxation and revenue</w:t>
      </w:r>
      <w:r w:rsidR="00BC0796">
        <w:rPr>
          <w:rFonts w:ascii="Verdana" w:eastAsia="Bookman Old Style" w:hAnsi="Verdana" w:cs="Bookman Old Style"/>
          <w:color w:val="000000"/>
        </w:rPr>
        <w:t>,</w:t>
      </w:r>
      <w:r w:rsidR="0050337F" w:rsidRPr="00F37C68">
        <w:rPr>
          <w:rFonts w:ascii="Verdana" w:eastAsia="Bookman Old Style" w:hAnsi="Verdana" w:cs="Bookman Old Style"/>
          <w:color w:val="000000"/>
        </w:rPr>
        <w:t xml:space="preserve"> for the operation of the government of the District of Columbia</w:t>
      </w:r>
      <w:r w:rsidR="00BC0796">
        <w:rPr>
          <w:rFonts w:ascii="Verdana" w:eastAsia="Bookman Old Style" w:hAnsi="Verdana" w:cs="Bookman Old Style"/>
          <w:color w:val="000000"/>
        </w:rPr>
        <w:t>,</w:t>
      </w:r>
      <w:r w:rsidR="005D1870" w:rsidRPr="00F37C68">
        <w:rPr>
          <w:rFonts w:ascii="Verdana" w:eastAsia="Bookman Old Style" w:hAnsi="Verdana" w:cs="Bookman Old Style"/>
          <w:color w:val="000000"/>
        </w:rPr>
        <w:t xml:space="preserve"> and</w:t>
      </w:r>
      <w:r w:rsidR="0050337F" w:rsidRPr="00F37C68">
        <w:rPr>
          <w:rFonts w:ascii="Verdana" w:eastAsia="Bookman Old Style" w:hAnsi="Verdana" w:cs="Bookman Old Style"/>
          <w:color w:val="000000"/>
        </w:rPr>
        <w:t xml:space="preserve"> is a member of the Committee on the Judiciary and Public Safety, which has oversight of the Board of Ethics and Government Accountability (BEGA)</w:t>
      </w:r>
      <w:r w:rsidRPr="00E15111">
        <w:rPr>
          <w:rFonts w:ascii="Verdana" w:eastAsia="Bookman Old Style" w:hAnsi="Verdana" w:cs="Bookman Old Style"/>
          <w:color w:val="000000"/>
        </w:rPr>
        <w:t xml:space="preserve">; </w:t>
      </w:r>
    </w:p>
    <w:p w14:paraId="79FEAD28" w14:textId="77777777" w:rsidR="000747EA" w:rsidRPr="00E15111" w:rsidRDefault="000747EA">
      <w:pPr>
        <w:rPr>
          <w:rFonts w:ascii="Verdana" w:eastAsia="Bookman Old Style" w:hAnsi="Verdana" w:cs="Bookman Old Style"/>
          <w:color w:val="000000"/>
        </w:rPr>
      </w:pPr>
    </w:p>
    <w:p w14:paraId="67B8DC81" w14:textId="02DA84B6" w:rsidR="005D1870" w:rsidRPr="00F37C68" w:rsidRDefault="000747EA" w:rsidP="005D1870">
      <w:pPr>
        <w:widowControl/>
        <w:suppressAutoHyphens w:val="0"/>
        <w:rPr>
          <w:rFonts w:ascii="Verdana" w:eastAsia="Bookman Old Style" w:hAnsi="Verdana" w:cs="Bookman Old Style"/>
          <w:color w:val="000000"/>
        </w:rPr>
      </w:pPr>
      <w:r w:rsidRPr="003627DC">
        <w:rPr>
          <w:rFonts w:ascii="Verdana" w:eastAsia="Bookman Old Style" w:hAnsi="Verdana" w:cs="Bookman Old Style"/>
          <w:b/>
          <w:color w:val="000000"/>
        </w:rPr>
        <w:t>Whereas</w:t>
      </w:r>
      <w:r w:rsidR="005D1870">
        <w:rPr>
          <w:rFonts w:ascii="Verdana" w:eastAsia="Bookman Old Style" w:hAnsi="Verdana" w:cs="Bookman Old Style"/>
          <w:b/>
          <w:color w:val="000000"/>
        </w:rPr>
        <w:t xml:space="preserve"> </w:t>
      </w:r>
      <w:r w:rsidR="005D1870" w:rsidRPr="00F37C68">
        <w:rPr>
          <w:rFonts w:ascii="Verdana" w:eastAsia="Bookman Old Style" w:hAnsi="Verdana" w:cs="Bookman Old Style"/>
          <w:color w:val="000000"/>
        </w:rPr>
        <w:t>Councilmember Evans repeatedly used government email accounts to solicit business from law firms that lobby the DC government</w:t>
      </w:r>
      <w:r w:rsidR="003A547F" w:rsidRPr="00F37C68">
        <w:rPr>
          <w:rFonts w:ascii="Verdana" w:eastAsia="Bookman Old Style" w:hAnsi="Verdana" w:cs="Bookman Old Style"/>
          <w:color w:val="000000"/>
        </w:rPr>
        <w:t xml:space="preserve"> and flaunted</w:t>
      </w:r>
      <w:r w:rsidR="005D1870" w:rsidRPr="00F37C68">
        <w:rPr>
          <w:rFonts w:ascii="Verdana" w:eastAsia="Bookman Old Style" w:hAnsi="Verdana" w:cs="Bookman Old Style"/>
          <w:color w:val="000000"/>
        </w:rPr>
        <w:t xml:space="preserve"> his ability to leverage connections to financially benefit clients and potential clients of the law firms</w:t>
      </w:r>
      <w:r w:rsidR="006F3FEB">
        <w:rPr>
          <w:rFonts w:ascii="Verdana" w:eastAsia="Bookman Old Style" w:hAnsi="Verdana" w:cs="Bookman Old Style"/>
          <w:color w:val="000000"/>
        </w:rPr>
        <w:t>;</w:t>
      </w:r>
    </w:p>
    <w:p w14:paraId="534F183F" w14:textId="70FC6ED3" w:rsidR="004A5BE5" w:rsidRDefault="004A5BE5">
      <w:pPr>
        <w:rPr>
          <w:rFonts w:ascii="Verdana" w:eastAsia="Bookman Old Style" w:hAnsi="Verdana" w:cs="Bookman Old Style"/>
          <w:b/>
          <w:color w:val="000000"/>
        </w:rPr>
      </w:pPr>
    </w:p>
    <w:p w14:paraId="1F347E14" w14:textId="06DBCEE0" w:rsidR="000731A0" w:rsidRDefault="000731A0">
      <w:pPr>
        <w:rPr>
          <w:rFonts w:ascii="Verdana" w:eastAsia="Bookman Old Style" w:hAnsi="Verdana" w:cs="Bookman Old Style"/>
          <w:color w:val="000000"/>
        </w:rPr>
      </w:pPr>
      <w:r>
        <w:rPr>
          <w:rFonts w:ascii="Verdana" w:eastAsia="Bookman Old Style" w:hAnsi="Verdana" w:cs="Bookman Old Style"/>
          <w:b/>
          <w:color w:val="000000"/>
        </w:rPr>
        <w:t xml:space="preserve">Whereas </w:t>
      </w:r>
      <w:r w:rsidRPr="00F37C68">
        <w:rPr>
          <w:rFonts w:ascii="Verdana" w:eastAsia="Bookman Old Style" w:hAnsi="Verdana" w:cs="Bookman Old Style"/>
          <w:color w:val="000000"/>
        </w:rPr>
        <w:t xml:space="preserve">The Chair of the DC Council, Phil Mendelson, introduced a </w:t>
      </w:r>
      <w:r w:rsidR="00773F79">
        <w:rPr>
          <w:rFonts w:ascii="Verdana" w:eastAsia="Bookman Old Style" w:hAnsi="Verdana" w:cs="Bookman Old Style"/>
          <w:color w:val="000000"/>
        </w:rPr>
        <w:t>R</w:t>
      </w:r>
      <w:r w:rsidRPr="00F37C68">
        <w:rPr>
          <w:rFonts w:ascii="Verdana" w:eastAsia="Bookman Old Style" w:hAnsi="Verdana" w:cs="Bookman Old Style"/>
          <w:color w:val="000000"/>
        </w:rPr>
        <w:t xml:space="preserve">eprimand </w:t>
      </w:r>
      <w:r w:rsidR="00773F79">
        <w:rPr>
          <w:rFonts w:ascii="Verdana" w:eastAsia="Bookman Old Style" w:hAnsi="Verdana" w:cs="Bookman Old Style"/>
          <w:color w:val="000000"/>
        </w:rPr>
        <w:t>R</w:t>
      </w:r>
      <w:r w:rsidRPr="00F37C68">
        <w:rPr>
          <w:rFonts w:ascii="Verdana" w:eastAsia="Bookman Old Style" w:hAnsi="Verdana" w:cs="Bookman Old Style"/>
          <w:color w:val="000000"/>
        </w:rPr>
        <w:t>esolution on March 5, 2019, for Councilmember Evans</w:t>
      </w:r>
      <w:r w:rsidR="00AD58D5">
        <w:rPr>
          <w:rFonts w:ascii="Verdana" w:eastAsia="Bookman Old Style" w:hAnsi="Verdana" w:cs="Bookman Old Style"/>
          <w:color w:val="000000"/>
        </w:rPr>
        <w:t xml:space="preserve"> stating that a council member “</w:t>
      </w:r>
      <w:r w:rsidR="00F7309B" w:rsidRPr="00CE054D">
        <w:rPr>
          <w:rFonts w:ascii="Verdana" w:eastAsia="Bookman Old Style" w:hAnsi="Verdana" w:cs="Bookman Old Style"/>
          <w:color w:val="000000"/>
        </w:rPr>
        <w:t xml:space="preserve">may not knowingly use the prestige of office or public position for [his] private gain,’ and that </w:t>
      </w:r>
      <w:r w:rsidR="00AD58D5">
        <w:rPr>
          <w:rFonts w:ascii="Verdana" w:eastAsia="Bookman Old Style" w:hAnsi="Verdana" w:cs="Bookman Old Style"/>
          <w:color w:val="000000"/>
        </w:rPr>
        <w:t>‘</w:t>
      </w:r>
      <w:r w:rsidR="00F7309B" w:rsidRPr="00CE054D">
        <w:rPr>
          <w:rFonts w:ascii="Verdana" w:eastAsia="Bookman Old Style" w:hAnsi="Verdana" w:cs="Bookman Old Style"/>
          <w:color w:val="000000"/>
        </w:rPr>
        <w:t>government resources shall not be used for personal business,”</w:t>
      </w:r>
      <w:r w:rsidR="00EA2F77">
        <w:rPr>
          <w:rFonts w:ascii="Verdana" w:eastAsia="Bookman Old Style" w:hAnsi="Verdana" w:cs="Bookman Old Style"/>
          <w:color w:val="000000"/>
        </w:rPr>
        <w:t>;</w:t>
      </w:r>
    </w:p>
    <w:p w14:paraId="0ACD3CF0" w14:textId="77777777" w:rsidR="000731A0" w:rsidRPr="003627DC" w:rsidRDefault="000731A0">
      <w:pPr>
        <w:rPr>
          <w:rFonts w:ascii="Verdana" w:eastAsia="Bookman Old Style" w:hAnsi="Verdana" w:cs="Bookman Old Style"/>
          <w:b/>
          <w:color w:val="000000"/>
        </w:rPr>
      </w:pPr>
    </w:p>
    <w:p w14:paraId="3274E2C6" w14:textId="37455C5E" w:rsidR="000747EA" w:rsidRDefault="000747EA">
      <w:pPr>
        <w:rPr>
          <w:rFonts w:ascii="Verdana" w:eastAsia="Bookman Old Style" w:hAnsi="Verdana" w:cs="Bookman Old Style"/>
          <w:color w:val="000000"/>
        </w:rPr>
      </w:pPr>
      <w:r w:rsidRPr="00B40B07">
        <w:rPr>
          <w:rFonts w:ascii="Verdana" w:eastAsia="Bookman Old Style" w:hAnsi="Verdana" w:cs="Bookman Old Style"/>
          <w:b/>
          <w:color w:val="000000"/>
        </w:rPr>
        <w:t>Whereas</w:t>
      </w:r>
      <w:r w:rsidR="003D0FC3" w:rsidRPr="00E15111">
        <w:rPr>
          <w:rFonts w:ascii="Verdana" w:eastAsia="Bookman Old Style" w:hAnsi="Verdana" w:cs="Bookman Old Style"/>
          <w:color w:val="000000"/>
        </w:rPr>
        <w:t xml:space="preserve"> </w:t>
      </w:r>
      <w:r w:rsidR="00EA7FE9" w:rsidRPr="00F37C68">
        <w:rPr>
          <w:rFonts w:ascii="Verdana" w:eastAsia="Bookman Old Style" w:hAnsi="Verdana" w:cs="Bookman Old Style"/>
          <w:color w:val="000000"/>
        </w:rPr>
        <w:t>Councilmember Evans has not provided a list of clients in his financial disclosure documents</w:t>
      </w:r>
      <w:r w:rsidR="007200EE" w:rsidRPr="00F37C68">
        <w:rPr>
          <w:rFonts w:ascii="Verdana" w:eastAsia="Bookman Old Style" w:hAnsi="Verdana" w:cs="Bookman Old Style"/>
          <w:color w:val="000000"/>
        </w:rPr>
        <w:t>,</w:t>
      </w:r>
      <w:r w:rsidR="00EA7FE9" w:rsidRPr="00F37C68">
        <w:rPr>
          <w:rFonts w:ascii="Verdana" w:eastAsia="Bookman Old Style" w:hAnsi="Verdana" w:cs="Bookman Old Style"/>
          <w:color w:val="000000"/>
        </w:rPr>
        <w:t xml:space="preserve"> t</w:t>
      </w:r>
      <w:r w:rsidR="007247E1" w:rsidRPr="00F37C68">
        <w:rPr>
          <w:rFonts w:ascii="Verdana" w:eastAsia="Bookman Old Style" w:hAnsi="Verdana" w:cs="Bookman Old Style"/>
          <w:color w:val="000000"/>
        </w:rPr>
        <w:t xml:space="preserve">he full scope of </w:t>
      </w:r>
      <w:r w:rsidR="00A41456">
        <w:rPr>
          <w:rFonts w:ascii="Verdana" w:eastAsia="Bookman Old Style" w:hAnsi="Verdana" w:cs="Bookman Old Style"/>
          <w:color w:val="000000"/>
        </w:rPr>
        <w:t xml:space="preserve">his </w:t>
      </w:r>
      <w:r w:rsidR="007247E1" w:rsidRPr="00F37C68">
        <w:rPr>
          <w:rFonts w:ascii="Verdana" w:eastAsia="Bookman Old Style" w:hAnsi="Verdana" w:cs="Bookman Old Style"/>
          <w:color w:val="000000"/>
        </w:rPr>
        <w:t>business dealings and how those dealings relate to his service as a Councilmember is unknown</w:t>
      </w:r>
      <w:r w:rsidR="00EA7FE9" w:rsidRPr="00F37C68">
        <w:rPr>
          <w:rFonts w:ascii="Verdana" w:eastAsia="Bookman Old Style" w:hAnsi="Verdana" w:cs="Bookman Old Style"/>
          <w:color w:val="000000"/>
        </w:rPr>
        <w:t xml:space="preserve"> to the public</w:t>
      </w:r>
      <w:r w:rsidR="003D0FC3" w:rsidRPr="00E15111">
        <w:rPr>
          <w:rFonts w:ascii="Verdana" w:eastAsia="Bookman Old Style" w:hAnsi="Verdana" w:cs="Bookman Old Style"/>
          <w:color w:val="000000"/>
        </w:rPr>
        <w:t>;</w:t>
      </w:r>
    </w:p>
    <w:p w14:paraId="7AF55936" w14:textId="316C6F5E" w:rsidR="0030033F" w:rsidRDefault="0030033F">
      <w:pPr>
        <w:rPr>
          <w:rFonts w:ascii="Verdana" w:eastAsia="Bookman Old Style" w:hAnsi="Verdana" w:cs="Bookman Old Style"/>
          <w:color w:val="000000"/>
        </w:rPr>
      </w:pPr>
    </w:p>
    <w:p w14:paraId="27F941A4" w14:textId="20C4E1A8" w:rsidR="0030033F" w:rsidRPr="0030033F" w:rsidRDefault="0030033F">
      <w:pPr>
        <w:rPr>
          <w:rFonts w:ascii="Verdana" w:eastAsia="Bookman Old Style" w:hAnsi="Verdana" w:cs="Bookman Old Style"/>
          <w:color w:val="000000"/>
        </w:rPr>
      </w:pPr>
      <w:r w:rsidRPr="0030033F">
        <w:rPr>
          <w:rFonts w:ascii="Verdana" w:eastAsia="Bookman Old Style" w:hAnsi="Verdana" w:cs="Bookman Old Style"/>
          <w:b/>
          <w:color w:val="000000"/>
        </w:rPr>
        <w:lastRenderedPageBreak/>
        <w:t>Whereas</w:t>
      </w:r>
      <w:r w:rsidRPr="0030033F">
        <w:rPr>
          <w:rFonts w:ascii="Verdana" w:eastAsia="Bookman Old Style" w:hAnsi="Verdana" w:cs="Bookman Old Style"/>
          <w:color w:val="000000"/>
        </w:rPr>
        <w:t xml:space="preserve"> Councilmember Evans renewed the business license for NSE Consulting LLC with the Department of Consumer and Regulatory Affairs (DCRA) on March 31, 2019 (DCRA file number 000006257340) despite telling his fellow Councilmembers he planned to </w:t>
      </w:r>
      <w:r>
        <w:rPr>
          <w:rFonts w:ascii="Verdana" w:eastAsia="Bookman Old Style" w:hAnsi="Verdana" w:cs="Bookman Old Style"/>
          <w:color w:val="000000"/>
        </w:rPr>
        <w:t>shut</w:t>
      </w:r>
      <w:r w:rsidRPr="0030033F">
        <w:rPr>
          <w:rFonts w:ascii="Verdana" w:eastAsia="Bookman Old Style" w:hAnsi="Verdana" w:cs="Bookman Old Style"/>
          <w:color w:val="000000"/>
        </w:rPr>
        <w:t xml:space="preserve"> down his consulting business;</w:t>
      </w:r>
    </w:p>
    <w:p w14:paraId="6E9E0E10" w14:textId="706CE292" w:rsidR="007247E1" w:rsidRDefault="007247E1">
      <w:pPr>
        <w:rPr>
          <w:rFonts w:ascii="Verdana" w:eastAsia="Bookman Old Style" w:hAnsi="Verdana" w:cs="Bookman Old Style"/>
          <w:b/>
          <w:color w:val="000000"/>
        </w:rPr>
      </w:pPr>
    </w:p>
    <w:p w14:paraId="1C3CF63A" w14:textId="5420D199" w:rsidR="00670290" w:rsidRDefault="00670290">
      <w:pPr>
        <w:rPr>
          <w:rFonts w:ascii="Verdana" w:eastAsia="Bookman Old Style" w:hAnsi="Verdana" w:cs="Bookman Old Style"/>
          <w:b/>
          <w:color w:val="000000"/>
        </w:rPr>
      </w:pPr>
      <w:r w:rsidRPr="007200EE">
        <w:rPr>
          <w:rFonts w:ascii="Verdana" w:eastAsia="Bookman Old Style" w:hAnsi="Verdana" w:cs="Bookman Old Style"/>
          <w:b/>
          <w:color w:val="000000"/>
        </w:rPr>
        <w:t>Whereas</w:t>
      </w:r>
      <w:r>
        <w:rPr>
          <w:rFonts w:ascii="Verdana" w:eastAsia="Bookman Old Style" w:hAnsi="Verdana" w:cs="Bookman Old Style"/>
          <w:b/>
          <w:color w:val="000000"/>
        </w:rPr>
        <w:t xml:space="preserve"> </w:t>
      </w:r>
      <w:r w:rsidRPr="00670290">
        <w:rPr>
          <w:rFonts w:ascii="Verdana" w:eastAsia="Bookman Old Style" w:hAnsi="Verdana" w:cs="Bookman Old Style"/>
          <w:color w:val="000000"/>
        </w:rPr>
        <w:t xml:space="preserve">Chairman Mendelson has </w:t>
      </w:r>
      <w:r w:rsidR="00D76BD2">
        <w:rPr>
          <w:rFonts w:ascii="Verdana" w:eastAsia="Bookman Old Style" w:hAnsi="Verdana" w:cs="Bookman Old Style"/>
          <w:color w:val="000000"/>
        </w:rPr>
        <w:t>publicly stated, in reference to the Finance and Revenue chairmanship, “Jack does not have the command, meaning the respect, everything he needs to be able to manage bills…”</w:t>
      </w:r>
      <w:r w:rsidR="001604A9">
        <w:rPr>
          <w:rFonts w:ascii="Verdana" w:eastAsia="Bookman Old Style" w:hAnsi="Verdana" w:cs="Bookman Old Style"/>
          <w:color w:val="000000"/>
        </w:rPr>
        <w:t>;</w:t>
      </w:r>
      <w:r w:rsidR="00D76BD2">
        <w:rPr>
          <w:rFonts w:ascii="Verdana" w:eastAsia="Bookman Old Style" w:hAnsi="Verdana" w:cs="Bookman Old Style"/>
          <w:color w:val="000000"/>
        </w:rPr>
        <w:t xml:space="preserve"> </w:t>
      </w:r>
    </w:p>
    <w:p w14:paraId="577C380C" w14:textId="77777777" w:rsidR="00670290" w:rsidRPr="007200EE" w:rsidRDefault="00670290">
      <w:pPr>
        <w:rPr>
          <w:rFonts w:ascii="Verdana" w:eastAsia="Bookman Old Style" w:hAnsi="Verdana" w:cs="Bookman Old Style"/>
          <w:b/>
          <w:color w:val="000000"/>
        </w:rPr>
      </w:pPr>
    </w:p>
    <w:p w14:paraId="5050565C" w14:textId="26941E34" w:rsidR="000747EA" w:rsidRPr="00E15111" w:rsidRDefault="000747EA" w:rsidP="00025E8B">
      <w:pPr>
        <w:rPr>
          <w:rFonts w:ascii="Verdana" w:eastAsia="Bookman Old Style" w:hAnsi="Verdana" w:cs="Bookman Old Style"/>
          <w:color w:val="000000"/>
        </w:rPr>
      </w:pPr>
      <w:r w:rsidRPr="007200EE">
        <w:rPr>
          <w:rFonts w:ascii="Verdana" w:eastAsia="Bookman Old Style" w:hAnsi="Verdana" w:cs="Bookman Old Style"/>
          <w:b/>
          <w:color w:val="000000"/>
        </w:rPr>
        <w:t>Whereas</w:t>
      </w:r>
      <w:r w:rsidR="00F938BE" w:rsidRPr="00E15111">
        <w:rPr>
          <w:rFonts w:ascii="Verdana" w:eastAsia="Bookman Old Style" w:hAnsi="Verdana" w:cs="Bookman Old Style"/>
          <w:color w:val="000000"/>
        </w:rPr>
        <w:t xml:space="preserve"> </w:t>
      </w:r>
      <w:r w:rsidR="00025E8B">
        <w:rPr>
          <w:rFonts w:ascii="Verdana" w:eastAsia="Bookman Old Style" w:hAnsi="Verdana" w:cs="Bookman Old Style"/>
          <w:color w:val="000000"/>
        </w:rPr>
        <w:t>b</w:t>
      </w:r>
      <w:r w:rsidR="00025E8B" w:rsidRPr="00025E8B">
        <w:rPr>
          <w:rFonts w:ascii="Verdana" w:eastAsia="Bookman Old Style" w:hAnsi="Verdana" w:cs="Bookman Old Style"/>
          <w:color w:val="000000"/>
        </w:rPr>
        <w:t>ased on the facts as we know them</w:t>
      </w:r>
      <w:r w:rsidR="001604A9">
        <w:rPr>
          <w:rFonts w:ascii="Verdana" w:eastAsia="Bookman Old Style" w:hAnsi="Verdana" w:cs="Bookman Old Style"/>
          <w:color w:val="000000"/>
        </w:rPr>
        <w:t>,</w:t>
      </w:r>
      <w:r w:rsidR="00025E8B">
        <w:rPr>
          <w:rFonts w:ascii="Verdana" w:eastAsia="Bookman Old Style" w:hAnsi="Verdana" w:cs="Bookman Old Style"/>
          <w:color w:val="000000"/>
        </w:rPr>
        <w:t xml:space="preserve"> and </w:t>
      </w:r>
      <w:r w:rsidR="00025E8B" w:rsidRPr="00025E8B">
        <w:rPr>
          <w:rFonts w:ascii="Verdana" w:eastAsia="Bookman Old Style" w:hAnsi="Verdana" w:cs="Bookman Old Style"/>
          <w:color w:val="000000"/>
        </w:rPr>
        <w:t>Councilmember Evans</w:t>
      </w:r>
      <w:r w:rsidR="001604A9">
        <w:rPr>
          <w:rFonts w:ascii="Verdana" w:eastAsia="Bookman Old Style" w:hAnsi="Verdana" w:cs="Bookman Old Style"/>
          <w:color w:val="000000"/>
        </w:rPr>
        <w:t>’</w:t>
      </w:r>
      <w:r w:rsidR="00025E8B">
        <w:rPr>
          <w:rFonts w:ascii="Verdana" w:eastAsia="Bookman Old Style" w:hAnsi="Verdana" w:cs="Bookman Old Style"/>
          <w:color w:val="000000"/>
        </w:rPr>
        <w:t xml:space="preserve"> apology for unspecified misconduct</w:t>
      </w:r>
      <w:r w:rsidR="00025E8B" w:rsidRPr="00025E8B">
        <w:rPr>
          <w:rFonts w:ascii="Verdana" w:eastAsia="Bookman Old Style" w:hAnsi="Verdana" w:cs="Bookman Old Style"/>
          <w:color w:val="000000"/>
        </w:rPr>
        <w:t xml:space="preserve">, </w:t>
      </w:r>
      <w:r w:rsidR="00025E8B">
        <w:rPr>
          <w:rFonts w:ascii="Verdana" w:eastAsia="Bookman Old Style" w:hAnsi="Verdana" w:cs="Bookman Old Style"/>
          <w:color w:val="000000"/>
        </w:rPr>
        <w:t xml:space="preserve">it is clear that </w:t>
      </w:r>
      <w:r w:rsidR="00025E8B" w:rsidRPr="00025E8B">
        <w:rPr>
          <w:rFonts w:ascii="Verdana" w:eastAsia="Bookman Old Style" w:hAnsi="Verdana" w:cs="Bookman Old Style"/>
          <w:color w:val="000000"/>
        </w:rPr>
        <w:t>Councilmember Evans has</w:t>
      </w:r>
      <w:r w:rsidR="00025E8B">
        <w:rPr>
          <w:rFonts w:ascii="Verdana" w:eastAsia="Bookman Old Style" w:hAnsi="Verdana" w:cs="Bookman Old Style"/>
          <w:color w:val="000000"/>
        </w:rPr>
        <w:t xml:space="preserve"> </w:t>
      </w:r>
      <w:r w:rsidR="00411DA3">
        <w:rPr>
          <w:rFonts w:ascii="Verdana" w:eastAsia="Bookman Old Style" w:hAnsi="Verdana" w:cs="Bookman Old Style"/>
          <w:color w:val="000000"/>
        </w:rPr>
        <w:t>–</w:t>
      </w:r>
      <w:r w:rsidR="00025E8B">
        <w:rPr>
          <w:rFonts w:ascii="Verdana" w:eastAsia="Bookman Old Style" w:hAnsi="Verdana" w:cs="Bookman Old Style"/>
          <w:color w:val="000000"/>
        </w:rPr>
        <w:t xml:space="preserve"> </w:t>
      </w:r>
      <w:r w:rsidR="00411DA3">
        <w:rPr>
          <w:rFonts w:ascii="Verdana" w:eastAsia="Bookman Old Style" w:hAnsi="Verdana" w:cs="Bookman Old Style"/>
          <w:color w:val="000000"/>
        </w:rPr>
        <w:t xml:space="preserve">at </w:t>
      </w:r>
      <w:r w:rsidR="00025E8B">
        <w:rPr>
          <w:rFonts w:ascii="Verdana" w:eastAsia="Bookman Old Style" w:hAnsi="Verdana" w:cs="Bookman Old Style"/>
          <w:color w:val="000000"/>
        </w:rPr>
        <w:t>a minimum - committed serious violations of</w:t>
      </w:r>
      <w:r w:rsidR="00025E8B" w:rsidRPr="00025E8B">
        <w:rPr>
          <w:rFonts w:ascii="Verdana" w:eastAsia="Bookman Old Style" w:hAnsi="Verdana" w:cs="Bookman Old Style"/>
          <w:color w:val="000000"/>
        </w:rPr>
        <w:t xml:space="preserve"> the Council’s Code of</w:t>
      </w:r>
      <w:r w:rsidR="00025E8B">
        <w:rPr>
          <w:rFonts w:ascii="Verdana" w:eastAsia="Bookman Old Style" w:hAnsi="Verdana" w:cs="Bookman Old Style"/>
          <w:color w:val="000000"/>
        </w:rPr>
        <w:t xml:space="preserve"> </w:t>
      </w:r>
      <w:r w:rsidR="00025E8B" w:rsidRPr="00025E8B">
        <w:rPr>
          <w:rFonts w:ascii="Verdana" w:eastAsia="Bookman Old Style" w:hAnsi="Verdana" w:cs="Bookman Old Style"/>
          <w:color w:val="000000"/>
        </w:rPr>
        <w:t xml:space="preserve">Conduct and </w:t>
      </w:r>
      <w:r w:rsidR="00CA3719">
        <w:rPr>
          <w:rFonts w:ascii="Verdana" w:eastAsia="Bookman Old Style" w:hAnsi="Verdana" w:cs="Bookman Old Style"/>
          <w:color w:val="000000"/>
        </w:rPr>
        <w:t>violated</w:t>
      </w:r>
      <w:r w:rsidR="00025E8B" w:rsidRPr="00025E8B">
        <w:rPr>
          <w:rFonts w:ascii="Verdana" w:eastAsia="Bookman Old Style" w:hAnsi="Verdana" w:cs="Bookman Old Style"/>
          <w:color w:val="000000"/>
        </w:rPr>
        <w:t xml:space="preserve"> the public trust</w:t>
      </w:r>
      <w:r w:rsidR="007F7E6C" w:rsidRPr="00E15111">
        <w:rPr>
          <w:rFonts w:ascii="Verdana" w:eastAsia="Bookman Old Style" w:hAnsi="Verdana" w:cs="Bookman Old Style"/>
          <w:color w:val="000000"/>
        </w:rPr>
        <w:t>;</w:t>
      </w:r>
      <w:r w:rsidR="003D0FC3" w:rsidRPr="00E15111">
        <w:rPr>
          <w:rFonts w:ascii="Verdana" w:eastAsia="Bookman Old Style" w:hAnsi="Verdana" w:cs="Bookman Old Style"/>
          <w:color w:val="000000"/>
        </w:rPr>
        <w:t xml:space="preserve"> </w:t>
      </w:r>
    </w:p>
    <w:p w14:paraId="3582CEFD" w14:textId="77777777" w:rsidR="000747EA" w:rsidRPr="00E15111" w:rsidRDefault="000747EA">
      <w:pPr>
        <w:rPr>
          <w:rFonts w:ascii="Verdana" w:eastAsia="Bookman Old Style" w:hAnsi="Verdana" w:cs="Bookman Old Style"/>
          <w:color w:val="000000"/>
        </w:rPr>
      </w:pPr>
    </w:p>
    <w:p w14:paraId="7C0D66B0" w14:textId="61C8953A" w:rsidR="000747EA" w:rsidRDefault="000747EA">
      <w:pPr>
        <w:rPr>
          <w:rFonts w:ascii="Verdana" w:eastAsia="Bookman Old Style" w:hAnsi="Verdana" w:cs="Bookman Old Style"/>
          <w:color w:val="000000"/>
        </w:rPr>
      </w:pPr>
      <w:r w:rsidRPr="00725D31">
        <w:rPr>
          <w:rFonts w:ascii="Verdana" w:eastAsia="Bookman Old Style" w:hAnsi="Verdana" w:cs="Bookman Old Style"/>
          <w:b/>
          <w:color w:val="000000"/>
        </w:rPr>
        <w:t>Therefore</w:t>
      </w:r>
      <w:r w:rsidRPr="00E15111">
        <w:rPr>
          <w:rFonts w:ascii="Verdana" w:eastAsia="Bookman Old Style" w:hAnsi="Verdana" w:cs="Bookman Old Style"/>
          <w:color w:val="000000"/>
        </w:rPr>
        <w:t xml:space="preserve">, it is hereby resolved by the Ward 3 Democratic Committee that </w:t>
      </w:r>
      <w:r w:rsidR="00A96F69" w:rsidRPr="00F37C68">
        <w:rPr>
          <w:rFonts w:ascii="Verdana" w:eastAsia="Bookman Old Style" w:hAnsi="Verdana" w:cs="Bookman Old Style"/>
          <w:color w:val="000000"/>
        </w:rPr>
        <w:t>Councilmember Evans should immediately resign</w:t>
      </w:r>
      <w:r w:rsidR="000315E6" w:rsidRPr="00F37C68">
        <w:rPr>
          <w:rFonts w:ascii="Verdana" w:eastAsia="Bookman Old Style" w:hAnsi="Verdana" w:cs="Bookman Old Style"/>
          <w:color w:val="000000"/>
        </w:rPr>
        <w:t xml:space="preserve"> from his position as </w:t>
      </w:r>
      <w:r w:rsidR="000315E6" w:rsidRPr="00E15111">
        <w:rPr>
          <w:rFonts w:ascii="Verdana" w:eastAsia="Bookman Old Style" w:hAnsi="Verdana" w:cs="Bookman Old Style"/>
          <w:color w:val="000000"/>
        </w:rPr>
        <w:t>Chair of the Committee on Finance and Revenue</w:t>
      </w:r>
      <w:r w:rsidR="000315E6">
        <w:rPr>
          <w:rFonts w:ascii="Verdana" w:eastAsia="Bookman Old Style" w:hAnsi="Verdana" w:cs="Bookman Old Style"/>
          <w:color w:val="000000"/>
        </w:rPr>
        <w:t>;</w:t>
      </w:r>
    </w:p>
    <w:p w14:paraId="118C1E2A" w14:textId="476DE88E" w:rsidR="000315E6" w:rsidRDefault="000315E6">
      <w:pPr>
        <w:rPr>
          <w:rFonts w:ascii="Verdana" w:eastAsia="Bookman Old Style" w:hAnsi="Verdana" w:cs="Bookman Old Style"/>
          <w:color w:val="000000"/>
        </w:rPr>
      </w:pPr>
    </w:p>
    <w:p w14:paraId="5E7F6B5F" w14:textId="1C0E9A3E" w:rsidR="000315E6" w:rsidRPr="00F37C68" w:rsidRDefault="000315E6">
      <w:pPr>
        <w:rPr>
          <w:rFonts w:ascii="Verdana" w:eastAsia="Bookman Old Style" w:hAnsi="Verdana" w:cs="Bookman Old Style"/>
          <w:color w:val="000000"/>
        </w:rPr>
      </w:pPr>
      <w:r w:rsidRPr="00725D31">
        <w:rPr>
          <w:rFonts w:ascii="Verdana" w:eastAsia="Bookman Old Style" w:hAnsi="Verdana" w:cs="Bookman Old Style"/>
          <w:b/>
          <w:color w:val="000000"/>
        </w:rPr>
        <w:t>Therefore</w:t>
      </w:r>
      <w:r w:rsidRPr="00E15111">
        <w:rPr>
          <w:rFonts w:ascii="Verdana" w:eastAsia="Bookman Old Style" w:hAnsi="Verdana" w:cs="Bookman Old Style"/>
          <w:color w:val="000000"/>
        </w:rPr>
        <w:t>,</w:t>
      </w:r>
      <w:r>
        <w:rPr>
          <w:rFonts w:ascii="Verdana" w:eastAsia="Bookman Old Style" w:hAnsi="Verdana" w:cs="Bookman Old Style"/>
          <w:color w:val="000000"/>
        </w:rPr>
        <w:t xml:space="preserve"> </w:t>
      </w:r>
      <w:r w:rsidRPr="00E15111">
        <w:rPr>
          <w:rFonts w:ascii="Verdana" w:eastAsia="Bookman Old Style" w:hAnsi="Verdana" w:cs="Bookman Old Style"/>
          <w:color w:val="000000"/>
        </w:rPr>
        <w:t xml:space="preserve">it is hereby resolved by the Ward 3 Democratic Committee that </w:t>
      </w:r>
      <w:r w:rsidRPr="00F37C68">
        <w:rPr>
          <w:rFonts w:ascii="Verdana" w:eastAsia="Bookman Old Style" w:hAnsi="Verdana" w:cs="Bookman Old Style"/>
          <w:color w:val="000000"/>
        </w:rPr>
        <w:t>Councilmember Evans should immediately resign from his position on the Committee on the Judiciary and Public Safety;</w:t>
      </w:r>
    </w:p>
    <w:p w14:paraId="12312ACB" w14:textId="03435769" w:rsidR="000315E6" w:rsidRDefault="000315E6">
      <w:pPr>
        <w:rPr>
          <w:rFonts w:ascii="Bookman Old Style" w:eastAsia="Bookman Old Style" w:hAnsi="Bookman Old Style" w:cs="Bookman Old Style"/>
          <w:color w:val="000000"/>
        </w:rPr>
      </w:pPr>
    </w:p>
    <w:p w14:paraId="728CC966" w14:textId="0B948D00" w:rsidR="00491032" w:rsidRPr="00491032" w:rsidRDefault="000315E6">
      <w:pPr>
        <w:rPr>
          <w:rFonts w:ascii="Verdana" w:eastAsia="Bookman Old Style" w:hAnsi="Verdana" w:cs="Bookman Old Style"/>
          <w:color w:val="000000"/>
        </w:rPr>
      </w:pPr>
      <w:r w:rsidRPr="00725D31">
        <w:rPr>
          <w:rFonts w:ascii="Verdana" w:eastAsia="Bookman Old Style" w:hAnsi="Verdana" w:cs="Bookman Old Style"/>
          <w:b/>
          <w:color w:val="000000"/>
        </w:rPr>
        <w:t>Therefore</w:t>
      </w:r>
      <w:r w:rsidRPr="00E15111">
        <w:rPr>
          <w:rFonts w:ascii="Verdana" w:eastAsia="Bookman Old Style" w:hAnsi="Verdana" w:cs="Bookman Old Style"/>
          <w:color w:val="000000"/>
        </w:rPr>
        <w:t>,</w:t>
      </w:r>
      <w:r>
        <w:rPr>
          <w:rFonts w:ascii="Verdana" w:eastAsia="Bookman Old Style" w:hAnsi="Verdana" w:cs="Bookman Old Style"/>
          <w:color w:val="000000"/>
        </w:rPr>
        <w:t xml:space="preserve"> </w:t>
      </w:r>
      <w:r w:rsidRPr="00E15111">
        <w:rPr>
          <w:rFonts w:ascii="Verdana" w:eastAsia="Bookman Old Style" w:hAnsi="Verdana" w:cs="Bookman Old Style"/>
          <w:color w:val="000000"/>
        </w:rPr>
        <w:t xml:space="preserve">it is hereby resolved by the Ward 3 Democratic </w:t>
      </w:r>
      <w:r w:rsidR="00FA6738" w:rsidRPr="00E15111">
        <w:rPr>
          <w:rFonts w:ascii="Verdana" w:eastAsia="Bookman Old Style" w:hAnsi="Verdana" w:cs="Bookman Old Style"/>
          <w:color w:val="000000"/>
        </w:rPr>
        <w:t xml:space="preserve">Committee </w:t>
      </w:r>
      <w:r w:rsidRPr="00E15111">
        <w:rPr>
          <w:rFonts w:ascii="Verdana" w:eastAsia="Bookman Old Style" w:hAnsi="Verdana" w:cs="Bookman Old Style"/>
          <w:color w:val="000000"/>
        </w:rPr>
        <w:t xml:space="preserve">that </w:t>
      </w:r>
      <w:r w:rsidRPr="00F37C68">
        <w:rPr>
          <w:rFonts w:ascii="Verdana" w:eastAsia="Bookman Old Style" w:hAnsi="Verdana" w:cs="Bookman Old Style"/>
          <w:color w:val="000000"/>
        </w:rPr>
        <w:t xml:space="preserve">Councilmember Evans should immediately recuse himself from all business in front the </w:t>
      </w:r>
      <w:r w:rsidRPr="00E15111">
        <w:rPr>
          <w:rFonts w:ascii="Verdana" w:eastAsia="Bookman Old Style" w:hAnsi="Verdana" w:cs="Bookman Old Style"/>
          <w:color w:val="000000"/>
        </w:rPr>
        <w:t>Committee on Finance and Revenue</w:t>
      </w:r>
      <w:r>
        <w:rPr>
          <w:rFonts w:ascii="Verdana" w:eastAsia="Bookman Old Style" w:hAnsi="Verdana" w:cs="Bookman Old Style"/>
          <w:color w:val="000000"/>
        </w:rPr>
        <w:t xml:space="preserve"> </w:t>
      </w:r>
      <w:r w:rsidR="00491032">
        <w:rPr>
          <w:rFonts w:ascii="Verdana" w:eastAsia="Bookman Old Style" w:hAnsi="Verdana" w:cs="Bookman Old Style"/>
          <w:color w:val="000000"/>
        </w:rPr>
        <w:t xml:space="preserve">and </w:t>
      </w:r>
      <w:r w:rsidR="00014A80" w:rsidRPr="00E15111">
        <w:rPr>
          <w:rFonts w:ascii="Verdana" w:eastAsia="Bookman Old Style" w:hAnsi="Verdana" w:cs="Bookman Old Style"/>
          <w:color w:val="000000"/>
        </w:rPr>
        <w:t xml:space="preserve">Committee on </w:t>
      </w:r>
      <w:r w:rsidR="00491032">
        <w:rPr>
          <w:rFonts w:ascii="Verdana" w:eastAsia="Bookman Old Style" w:hAnsi="Verdana" w:cs="Bookman Old Style"/>
          <w:color w:val="000000"/>
        </w:rPr>
        <w:t xml:space="preserve">Business and Economic Development </w:t>
      </w:r>
      <w:r w:rsidR="0063339C">
        <w:rPr>
          <w:rFonts w:ascii="Verdana" w:eastAsia="Bookman Old Style" w:hAnsi="Verdana" w:cs="Bookman Old Style"/>
          <w:color w:val="000000"/>
        </w:rPr>
        <w:t>until and unless he is cleared of all legal and ethical misconduct</w:t>
      </w:r>
      <w:r>
        <w:rPr>
          <w:rFonts w:ascii="Verdana" w:eastAsia="Bookman Old Style" w:hAnsi="Verdana" w:cs="Bookman Old Style"/>
          <w:color w:val="000000"/>
        </w:rPr>
        <w:t>;</w:t>
      </w:r>
    </w:p>
    <w:p w14:paraId="29297A0E" w14:textId="01456F21" w:rsidR="000747EA" w:rsidRDefault="000747EA">
      <w:pPr>
        <w:rPr>
          <w:rFonts w:ascii="Verdana" w:eastAsia="Bookman Old Style" w:hAnsi="Verdana" w:cs="Bookman Old Style"/>
          <w:color w:val="000000"/>
        </w:rPr>
      </w:pPr>
    </w:p>
    <w:p w14:paraId="5FC4F28B" w14:textId="6F44D5DA" w:rsidR="000315E6" w:rsidRDefault="000315E6">
      <w:pPr>
        <w:rPr>
          <w:rFonts w:ascii="Verdana" w:eastAsia="Bookman Old Style" w:hAnsi="Verdana" w:cs="Bookman Old Style"/>
          <w:color w:val="000000"/>
        </w:rPr>
      </w:pPr>
      <w:r w:rsidRPr="00725D31">
        <w:rPr>
          <w:rFonts w:ascii="Verdana" w:eastAsia="Bookman Old Style" w:hAnsi="Verdana" w:cs="Bookman Old Style"/>
          <w:b/>
          <w:color w:val="000000"/>
        </w:rPr>
        <w:t>Therefore</w:t>
      </w:r>
      <w:r w:rsidRPr="00E15111">
        <w:rPr>
          <w:rFonts w:ascii="Verdana" w:eastAsia="Bookman Old Style" w:hAnsi="Verdana" w:cs="Bookman Old Style"/>
          <w:color w:val="000000"/>
        </w:rPr>
        <w:t>,</w:t>
      </w:r>
      <w:r>
        <w:rPr>
          <w:rFonts w:ascii="Verdana" w:eastAsia="Bookman Old Style" w:hAnsi="Verdana" w:cs="Bookman Old Style"/>
          <w:color w:val="000000"/>
        </w:rPr>
        <w:t xml:space="preserve"> </w:t>
      </w:r>
      <w:r w:rsidRPr="00E15111">
        <w:rPr>
          <w:rFonts w:ascii="Verdana" w:eastAsia="Bookman Old Style" w:hAnsi="Verdana" w:cs="Bookman Old Style"/>
          <w:color w:val="000000"/>
        </w:rPr>
        <w:t xml:space="preserve">it is hereby resolved by the Ward 3 Democratic Committee that </w:t>
      </w:r>
      <w:r w:rsidRPr="00F37C68">
        <w:rPr>
          <w:rFonts w:ascii="Verdana" w:eastAsia="Bookman Old Style" w:hAnsi="Verdana" w:cs="Bookman Old Style"/>
          <w:color w:val="000000"/>
        </w:rPr>
        <w:t xml:space="preserve">Councilmember Evans should immediately resign his position </w:t>
      </w:r>
      <w:r w:rsidR="00156326" w:rsidRPr="00F37C68">
        <w:rPr>
          <w:rFonts w:ascii="Verdana" w:eastAsia="Bookman Old Style" w:hAnsi="Verdana" w:cs="Bookman Old Style"/>
          <w:color w:val="000000"/>
        </w:rPr>
        <w:t xml:space="preserve">on the DC Democratic </w:t>
      </w:r>
      <w:r w:rsidR="009E4D0F" w:rsidRPr="00F37C68">
        <w:rPr>
          <w:rFonts w:ascii="Verdana" w:eastAsia="Bookman Old Style" w:hAnsi="Verdana" w:cs="Bookman Old Style"/>
          <w:color w:val="000000"/>
        </w:rPr>
        <w:t>State</w:t>
      </w:r>
      <w:r w:rsidR="00156326" w:rsidRPr="00F37C68">
        <w:rPr>
          <w:rFonts w:ascii="Verdana" w:eastAsia="Bookman Old Style" w:hAnsi="Verdana" w:cs="Bookman Old Style"/>
          <w:color w:val="000000"/>
        </w:rPr>
        <w:t xml:space="preserve"> Committee as National Committeeman to the Democratic National Committee</w:t>
      </w:r>
      <w:r w:rsidR="0025469B">
        <w:rPr>
          <w:rFonts w:ascii="Verdana" w:eastAsia="Bookman Old Style" w:hAnsi="Verdana" w:cs="Bookman Old Style"/>
          <w:color w:val="000000"/>
        </w:rPr>
        <w:t>;</w:t>
      </w:r>
    </w:p>
    <w:p w14:paraId="44D5D5AD" w14:textId="5A732F2E" w:rsidR="009E4D0F" w:rsidRDefault="009E4D0F">
      <w:pPr>
        <w:rPr>
          <w:rFonts w:ascii="Verdana" w:eastAsia="Bookman Old Style" w:hAnsi="Verdana" w:cs="Bookman Old Style"/>
          <w:color w:val="000000"/>
        </w:rPr>
      </w:pPr>
    </w:p>
    <w:p w14:paraId="3DA051C4" w14:textId="3ECCFDF0" w:rsidR="00491032" w:rsidRDefault="009E4D0F">
      <w:pPr>
        <w:rPr>
          <w:rFonts w:ascii="Verdana" w:eastAsia="Bookman Old Style" w:hAnsi="Verdana" w:cs="Bookman Old Style"/>
          <w:color w:val="000000"/>
        </w:rPr>
      </w:pPr>
      <w:r w:rsidRPr="00725D31">
        <w:rPr>
          <w:rFonts w:ascii="Verdana" w:eastAsia="Bookman Old Style" w:hAnsi="Verdana" w:cs="Bookman Old Style"/>
          <w:b/>
          <w:color w:val="000000"/>
        </w:rPr>
        <w:t>Therefore</w:t>
      </w:r>
      <w:r w:rsidRPr="00E15111">
        <w:rPr>
          <w:rFonts w:ascii="Verdana" w:eastAsia="Bookman Old Style" w:hAnsi="Verdana" w:cs="Bookman Old Style"/>
          <w:color w:val="000000"/>
        </w:rPr>
        <w:t>,</w:t>
      </w:r>
      <w:r>
        <w:rPr>
          <w:rFonts w:ascii="Verdana" w:eastAsia="Bookman Old Style" w:hAnsi="Verdana" w:cs="Bookman Old Style"/>
          <w:color w:val="000000"/>
        </w:rPr>
        <w:t xml:space="preserve"> </w:t>
      </w:r>
      <w:r w:rsidRPr="00E15111">
        <w:rPr>
          <w:rFonts w:ascii="Verdana" w:eastAsia="Bookman Old Style" w:hAnsi="Verdana" w:cs="Bookman Old Style"/>
          <w:color w:val="000000"/>
        </w:rPr>
        <w:t>it is hereby resolved by the Ward 3 Democratic Committee that</w:t>
      </w:r>
      <w:r w:rsidR="00C01A6C">
        <w:rPr>
          <w:rFonts w:ascii="Verdana" w:eastAsia="Bookman Old Style" w:hAnsi="Verdana" w:cs="Bookman Old Style"/>
          <w:color w:val="000000"/>
        </w:rPr>
        <w:t xml:space="preserve"> this resolution be communicated to</w:t>
      </w:r>
      <w:r w:rsidR="00BF615F">
        <w:rPr>
          <w:rFonts w:ascii="Verdana" w:eastAsia="Bookman Old Style" w:hAnsi="Verdana" w:cs="Bookman Old Style"/>
          <w:color w:val="000000"/>
        </w:rPr>
        <w:t xml:space="preserve"> the Mayor, all members of the DC Council, the Chair of the Democratic State Committee,</w:t>
      </w:r>
      <w:r w:rsidR="00EC0828">
        <w:rPr>
          <w:rFonts w:ascii="Verdana" w:eastAsia="Bookman Old Style" w:hAnsi="Verdana" w:cs="Bookman Old Style"/>
          <w:color w:val="000000"/>
        </w:rPr>
        <w:t xml:space="preserve"> </w:t>
      </w:r>
      <w:r w:rsidR="00E479EB">
        <w:rPr>
          <w:rFonts w:ascii="Verdana" w:eastAsia="Bookman Old Style" w:hAnsi="Verdana" w:cs="Bookman Old Style"/>
          <w:color w:val="000000"/>
        </w:rPr>
        <w:t xml:space="preserve">and </w:t>
      </w:r>
      <w:r w:rsidR="00EC0828">
        <w:rPr>
          <w:rFonts w:ascii="Verdana" w:eastAsia="Bookman Old Style" w:hAnsi="Verdana" w:cs="Bookman Old Style"/>
          <w:color w:val="000000"/>
        </w:rPr>
        <w:t>the Chairs of all DC Democratic Ward committees</w:t>
      </w:r>
      <w:r w:rsidR="00942CBA">
        <w:rPr>
          <w:rFonts w:ascii="Verdana" w:eastAsia="Bookman Old Style" w:hAnsi="Verdana" w:cs="Bookman Old Style"/>
          <w:color w:val="000000"/>
        </w:rPr>
        <w:t xml:space="preserve">. </w:t>
      </w:r>
    </w:p>
    <w:p w14:paraId="527E488B" w14:textId="77777777" w:rsidR="009E4D0F" w:rsidRPr="00E15111" w:rsidRDefault="009E4D0F">
      <w:pPr>
        <w:rPr>
          <w:rFonts w:ascii="Verdana" w:eastAsia="Bookman Old Style" w:hAnsi="Verdana" w:cs="Bookman Old Style"/>
          <w:color w:val="000000"/>
        </w:rPr>
      </w:pPr>
    </w:p>
    <w:p w14:paraId="30C75986" w14:textId="181966AD" w:rsidR="000747EA" w:rsidRPr="00E15111" w:rsidRDefault="000747EA">
      <w:pPr>
        <w:rPr>
          <w:rFonts w:ascii="Verdana" w:eastAsia="Bookman Old Style" w:hAnsi="Verdana" w:cs="Bookman Old Style"/>
          <w:color w:val="000000"/>
        </w:rPr>
      </w:pPr>
      <w:r w:rsidRPr="00E15111">
        <w:rPr>
          <w:rFonts w:ascii="Verdana" w:eastAsia="Bookman Old Style" w:hAnsi="Verdana" w:cs="Bookman Old Style"/>
          <w:color w:val="000000"/>
        </w:rPr>
        <w:t xml:space="preserve">That the Chair of the Ward 3 Democratic Committee or the Chair’s designee(s) are authorized to transmit, testify to, publicize, and </w:t>
      </w:r>
      <w:r w:rsidR="00567FA1">
        <w:rPr>
          <w:rFonts w:ascii="Verdana" w:eastAsia="Bookman Old Style" w:hAnsi="Verdana" w:cs="Bookman Old Style"/>
          <w:color w:val="000000"/>
        </w:rPr>
        <w:t>otherwise</w:t>
      </w:r>
      <w:r w:rsidR="00E854CF">
        <w:rPr>
          <w:rFonts w:ascii="Verdana" w:eastAsia="Bookman Old Style" w:hAnsi="Verdana" w:cs="Bookman Old Style"/>
          <w:color w:val="000000"/>
        </w:rPr>
        <w:t xml:space="preserve"> </w:t>
      </w:r>
      <w:r w:rsidRPr="00E15111">
        <w:rPr>
          <w:rFonts w:ascii="Verdana" w:eastAsia="Bookman Old Style" w:hAnsi="Verdana" w:cs="Bookman Old Style"/>
          <w:color w:val="000000"/>
        </w:rPr>
        <w:t xml:space="preserve">carry out this resolution. </w:t>
      </w:r>
    </w:p>
    <w:p w14:paraId="21DEE7D2" w14:textId="7F7026CC" w:rsidR="005A01CC" w:rsidRDefault="005A01CC">
      <w:pPr>
        <w:rPr>
          <w:rFonts w:ascii="Verdana" w:eastAsia="Bookman Old Style" w:hAnsi="Verdana" w:cs="Bookman Old Style"/>
          <w:color w:val="000000"/>
        </w:rPr>
      </w:pPr>
    </w:p>
    <w:p w14:paraId="43BA6039" w14:textId="2569B0B7" w:rsidR="00F26B8C" w:rsidRPr="00D02591" w:rsidRDefault="003E2D2E">
      <w:pPr>
        <w:rPr>
          <w:rFonts w:ascii="Verdana" w:eastAsia="Bookman Old Style" w:hAnsi="Verdana" w:cs="Bookman Old Style"/>
          <w:b/>
          <w:color w:val="000000"/>
        </w:rPr>
      </w:pPr>
      <w:r>
        <w:rPr>
          <w:rFonts w:ascii="Verdana" w:eastAsia="Bookman Old Style" w:hAnsi="Verdana" w:cs="Bookman Old Style"/>
          <w:b/>
          <w:color w:val="000000"/>
        </w:rPr>
        <w:t>Passed by</w:t>
      </w:r>
      <w:r w:rsidR="00F26B8C" w:rsidRPr="00D02591">
        <w:rPr>
          <w:rFonts w:ascii="Verdana" w:eastAsia="Bookman Old Style" w:hAnsi="Verdana" w:cs="Bookman Old Style"/>
          <w:b/>
          <w:color w:val="000000"/>
        </w:rPr>
        <w:t xml:space="preserve">: </w:t>
      </w:r>
    </w:p>
    <w:p w14:paraId="7D91ED7D" w14:textId="11CBEFBA" w:rsidR="00F26B8C" w:rsidRPr="003E2D2E" w:rsidRDefault="003E2D2E">
      <w:pPr>
        <w:rPr>
          <w:rFonts w:ascii="Verdana" w:eastAsia="Bookman Old Style" w:hAnsi="Verdana" w:cs="Bookman Old Style"/>
          <w:b/>
          <w:color w:val="000000"/>
        </w:rPr>
      </w:pPr>
      <w:r>
        <w:rPr>
          <w:rFonts w:ascii="Verdana" w:eastAsia="Bookman Old Style" w:hAnsi="Verdana" w:cs="Bookman Old Style"/>
          <w:b/>
          <w:color w:val="000000"/>
        </w:rPr>
        <w:t xml:space="preserve">THE WARD THREE DEMOCRATIC COMMITTEE </w:t>
      </w:r>
    </w:p>
    <w:p w14:paraId="2AF014E6" w14:textId="77777777" w:rsidR="003E2D2E" w:rsidRPr="00E15111" w:rsidRDefault="003E2D2E">
      <w:pPr>
        <w:rPr>
          <w:rFonts w:ascii="Verdana" w:eastAsia="Bookman Old Style" w:hAnsi="Verdana" w:cs="Bookman Old Style"/>
          <w:color w:val="000000"/>
        </w:rPr>
      </w:pPr>
    </w:p>
    <w:sectPr w:rsidR="003E2D2E" w:rsidRPr="00E1511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80"/>
    <w:family w:val="auto"/>
    <w:pitch w:val="default"/>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C505AE9"/>
    <w:multiLevelType w:val="hybridMultilevel"/>
    <w:tmpl w:val="1180C4C4"/>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E1384"/>
    <w:multiLevelType w:val="multilevel"/>
    <w:tmpl w:val="DF08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75"/>
    <w:rsid w:val="00007108"/>
    <w:rsid w:val="00014A80"/>
    <w:rsid w:val="00015926"/>
    <w:rsid w:val="00025E8B"/>
    <w:rsid w:val="000315E6"/>
    <w:rsid w:val="0004088F"/>
    <w:rsid w:val="00042E18"/>
    <w:rsid w:val="00045CEE"/>
    <w:rsid w:val="00045D11"/>
    <w:rsid w:val="000731A0"/>
    <w:rsid w:val="000747EA"/>
    <w:rsid w:val="0010428F"/>
    <w:rsid w:val="00121033"/>
    <w:rsid w:val="00151781"/>
    <w:rsid w:val="00156326"/>
    <w:rsid w:val="001604A9"/>
    <w:rsid w:val="001B6354"/>
    <w:rsid w:val="001C0EEB"/>
    <w:rsid w:val="001D1113"/>
    <w:rsid w:val="001F7FE5"/>
    <w:rsid w:val="0025469B"/>
    <w:rsid w:val="002B6571"/>
    <w:rsid w:val="002F2E27"/>
    <w:rsid w:val="002F764B"/>
    <w:rsid w:val="0030033F"/>
    <w:rsid w:val="00317832"/>
    <w:rsid w:val="0034295A"/>
    <w:rsid w:val="003627DC"/>
    <w:rsid w:val="0036301C"/>
    <w:rsid w:val="003A547F"/>
    <w:rsid w:val="003D0FC3"/>
    <w:rsid w:val="003E2D2E"/>
    <w:rsid w:val="00411DA3"/>
    <w:rsid w:val="0044663D"/>
    <w:rsid w:val="00451A03"/>
    <w:rsid w:val="00452A31"/>
    <w:rsid w:val="00464D38"/>
    <w:rsid w:val="00472991"/>
    <w:rsid w:val="00491032"/>
    <w:rsid w:val="004A5BE5"/>
    <w:rsid w:val="004D0831"/>
    <w:rsid w:val="004F0B74"/>
    <w:rsid w:val="004F34DF"/>
    <w:rsid w:val="004F79F2"/>
    <w:rsid w:val="0050337F"/>
    <w:rsid w:val="00507784"/>
    <w:rsid w:val="00560AE7"/>
    <w:rsid w:val="00567FA1"/>
    <w:rsid w:val="00574492"/>
    <w:rsid w:val="005A01CC"/>
    <w:rsid w:val="005C7867"/>
    <w:rsid w:val="005D1870"/>
    <w:rsid w:val="005F68C5"/>
    <w:rsid w:val="0063339C"/>
    <w:rsid w:val="006557E5"/>
    <w:rsid w:val="00655EB6"/>
    <w:rsid w:val="00670080"/>
    <w:rsid w:val="00670290"/>
    <w:rsid w:val="006F3FEB"/>
    <w:rsid w:val="00703405"/>
    <w:rsid w:val="007200EE"/>
    <w:rsid w:val="007247E1"/>
    <w:rsid w:val="00725D31"/>
    <w:rsid w:val="00743922"/>
    <w:rsid w:val="00752372"/>
    <w:rsid w:val="00773F79"/>
    <w:rsid w:val="007978C2"/>
    <w:rsid w:val="007F31FD"/>
    <w:rsid w:val="007F7E6C"/>
    <w:rsid w:val="00816407"/>
    <w:rsid w:val="008212E0"/>
    <w:rsid w:val="008375D1"/>
    <w:rsid w:val="008B0134"/>
    <w:rsid w:val="008B17EB"/>
    <w:rsid w:val="008B659A"/>
    <w:rsid w:val="008B7361"/>
    <w:rsid w:val="008E2EBD"/>
    <w:rsid w:val="00942CBA"/>
    <w:rsid w:val="009654FF"/>
    <w:rsid w:val="009768B8"/>
    <w:rsid w:val="009B3720"/>
    <w:rsid w:val="009E3F47"/>
    <w:rsid w:val="009E4D0F"/>
    <w:rsid w:val="00A41456"/>
    <w:rsid w:val="00A64135"/>
    <w:rsid w:val="00A80C24"/>
    <w:rsid w:val="00A8145A"/>
    <w:rsid w:val="00A96F69"/>
    <w:rsid w:val="00AD58D5"/>
    <w:rsid w:val="00AE7CFF"/>
    <w:rsid w:val="00AF7475"/>
    <w:rsid w:val="00B02BBC"/>
    <w:rsid w:val="00B07E6A"/>
    <w:rsid w:val="00B16C29"/>
    <w:rsid w:val="00B40B07"/>
    <w:rsid w:val="00B41AB7"/>
    <w:rsid w:val="00B605A8"/>
    <w:rsid w:val="00B8112C"/>
    <w:rsid w:val="00B86E27"/>
    <w:rsid w:val="00BC0796"/>
    <w:rsid w:val="00BD36A6"/>
    <w:rsid w:val="00BF615F"/>
    <w:rsid w:val="00C01A6C"/>
    <w:rsid w:val="00C048E9"/>
    <w:rsid w:val="00C224E6"/>
    <w:rsid w:val="00C816AF"/>
    <w:rsid w:val="00CA3719"/>
    <w:rsid w:val="00CB6CED"/>
    <w:rsid w:val="00CB6D6F"/>
    <w:rsid w:val="00CC7867"/>
    <w:rsid w:val="00CE054D"/>
    <w:rsid w:val="00CF772A"/>
    <w:rsid w:val="00D02591"/>
    <w:rsid w:val="00D200EF"/>
    <w:rsid w:val="00D271BB"/>
    <w:rsid w:val="00D45586"/>
    <w:rsid w:val="00D54DAA"/>
    <w:rsid w:val="00D76BD2"/>
    <w:rsid w:val="00D95C26"/>
    <w:rsid w:val="00DF569A"/>
    <w:rsid w:val="00E03EC5"/>
    <w:rsid w:val="00E15111"/>
    <w:rsid w:val="00E479EB"/>
    <w:rsid w:val="00E854CF"/>
    <w:rsid w:val="00E90F15"/>
    <w:rsid w:val="00EA2F77"/>
    <w:rsid w:val="00EA7FE9"/>
    <w:rsid w:val="00EC0828"/>
    <w:rsid w:val="00ED1326"/>
    <w:rsid w:val="00ED79F3"/>
    <w:rsid w:val="00F13F6A"/>
    <w:rsid w:val="00F26B8C"/>
    <w:rsid w:val="00F37C68"/>
    <w:rsid w:val="00F43CCE"/>
    <w:rsid w:val="00F7309B"/>
    <w:rsid w:val="00F938BE"/>
    <w:rsid w:val="00FA6738"/>
    <w:rsid w:val="00FD1541"/>
    <w:rsid w:val="00FD2ECA"/>
    <w:rsid w:val="00FD37B9"/>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8CCA4"/>
  <w15:docId w15:val="{B0D5376F-E09D-7546-A1FB-DB8FFFF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w:kern w:val="1"/>
      <w:sz w:val="24"/>
      <w:szCs w:val="24"/>
    </w:rPr>
  </w:style>
  <w:style w:type="paragraph" w:styleId="Heading3">
    <w:name w:val="heading 3"/>
    <w:basedOn w:val="Normal"/>
    <w:link w:val="Heading3Char"/>
    <w:uiPriority w:val="9"/>
    <w:qFormat/>
    <w:rsid w:val="00FD37B9"/>
    <w:pPr>
      <w:widowControl/>
      <w:suppressAutoHyphens w:val="0"/>
      <w:spacing w:before="100" w:beforeAutospacing="1" w:after="100" w:afterAutospacing="1"/>
      <w:outlineLvl w:val="2"/>
    </w:pPr>
    <w:rPr>
      <w:rFonts w:eastAsia="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C048E9"/>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BalloonText">
    <w:name w:val="Balloon Text"/>
    <w:basedOn w:val="Normal"/>
    <w:link w:val="BalloonTextChar"/>
    <w:uiPriority w:val="99"/>
    <w:semiHidden/>
    <w:unhideWhenUsed/>
    <w:rsid w:val="00B02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BC"/>
    <w:rPr>
      <w:rFonts w:ascii="Segoe UI" w:eastAsia="Arial" w:hAnsi="Segoe UI" w:cs="Segoe UI"/>
      <w:kern w:val="1"/>
      <w:sz w:val="18"/>
      <w:szCs w:val="18"/>
    </w:rPr>
  </w:style>
  <w:style w:type="character" w:customStyle="1" w:styleId="Heading3Char">
    <w:name w:val="Heading 3 Char"/>
    <w:basedOn w:val="DefaultParagraphFont"/>
    <w:link w:val="Heading3"/>
    <w:uiPriority w:val="9"/>
    <w:rsid w:val="00FD37B9"/>
    <w:rPr>
      <w:b/>
      <w:bCs/>
      <w:sz w:val="27"/>
      <w:szCs w:val="27"/>
    </w:rPr>
  </w:style>
  <w:style w:type="character" w:customStyle="1" w:styleId="gd">
    <w:name w:val="gd"/>
    <w:basedOn w:val="DefaultParagraphFont"/>
    <w:rsid w:val="00FD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401">
      <w:bodyDiv w:val="1"/>
      <w:marLeft w:val="0"/>
      <w:marRight w:val="0"/>
      <w:marTop w:val="0"/>
      <w:marBottom w:val="0"/>
      <w:divBdr>
        <w:top w:val="none" w:sz="0" w:space="0" w:color="auto"/>
        <w:left w:val="none" w:sz="0" w:space="0" w:color="auto"/>
        <w:bottom w:val="none" w:sz="0" w:space="0" w:color="auto"/>
        <w:right w:val="none" w:sz="0" w:space="0" w:color="auto"/>
      </w:divBdr>
    </w:div>
    <w:div w:id="13960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DA05-90D6-D742-A0B2-D06253B0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Adams</dc:creator>
  <cp:lastModifiedBy>Josh Brown</cp:lastModifiedBy>
  <cp:revision>2</cp:revision>
  <cp:lastPrinted>2019-04-16T16:05:00Z</cp:lastPrinted>
  <dcterms:created xsi:type="dcterms:W3CDTF">2019-10-13T16:41:00Z</dcterms:created>
  <dcterms:modified xsi:type="dcterms:W3CDTF">2019-10-13T16:41:00Z</dcterms:modified>
</cp:coreProperties>
</file>